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A39D5" w14:textId="77777777" w:rsidR="005530D4" w:rsidRDefault="005530D4">
      <w:r>
        <w:t>Privacy Lecture Study Guide</w:t>
      </w:r>
    </w:p>
    <w:p w14:paraId="6E499A5C" w14:textId="77777777" w:rsidR="005530D4" w:rsidRDefault="005530D4">
      <w:r>
        <w:t>University of Twente</w:t>
      </w:r>
    </w:p>
    <w:p w14:paraId="40884E03" w14:textId="77777777" w:rsidR="005530D4" w:rsidRDefault="005530D4"/>
    <w:p w14:paraId="4825A58D" w14:textId="77777777" w:rsidR="005530D4" w:rsidRDefault="005530D4">
      <w:r>
        <w:t xml:space="preserve">What is data: </w:t>
      </w:r>
    </w:p>
    <w:p w14:paraId="674CF19B" w14:textId="77777777" w:rsidR="005530D4" w:rsidRDefault="005530D4"/>
    <w:p w14:paraId="0DDDA9EB" w14:textId="77777777" w:rsidR="005530D4" w:rsidRDefault="005530D4"/>
    <w:p w14:paraId="0BCC5159" w14:textId="77777777" w:rsidR="005530D4" w:rsidRDefault="005530D4"/>
    <w:p w14:paraId="385986EB" w14:textId="77777777" w:rsidR="005530D4" w:rsidRDefault="005530D4"/>
    <w:p w14:paraId="5D99B911" w14:textId="77777777" w:rsidR="005530D4" w:rsidRDefault="005530D4">
      <w:r>
        <w:t xml:space="preserve">What isn’t data inherently: </w:t>
      </w:r>
    </w:p>
    <w:p w14:paraId="6D5D96E4" w14:textId="77777777" w:rsidR="005530D4" w:rsidRDefault="005530D4"/>
    <w:p w14:paraId="30E7580F" w14:textId="77777777" w:rsidR="005530D4" w:rsidRDefault="005530D4"/>
    <w:p w14:paraId="3629FA83" w14:textId="77777777" w:rsidR="005530D4" w:rsidRDefault="005530D4"/>
    <w:p w14:paraId="037C3CE0" w14:textId="77777777" w:rsidR="005530D4" w:rsidRDefault="005530D4"/>
    <w:p w14:paraId="50380337" w14:textId="77777777" w:rsidR="005530D4" w:rsidRDefault="005530D4"/>
    <w:p w14:paraId="0FE02468" w14:textId="77777777" w:rsidR="005530D4" w:rsidRDefault="005530D4">
      <w:r>
        <w:t>What is the difference between…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530D4" w14:paraId="6EC8A984" w14:textId="77777777" w:rsidTr="005530D4">
        <w:tc>
          <w:tcPr>
            <w:tcW w:w="4505" w:type="dxa"/>
          </w:tcPr>
          <w:p w14:paraId="24E171F0" w14:textId="77777777" w:rsidR="005530D4" w:rsidRDefault="005530D4">
            <w:r>
              <w:t>Public:</w:t>
            </w:r>
          </w:p>
        </w:tc>
        <w:tc>
          <w:tcPr>
            <w:tcW w:w="4505" w:type="dxa"/>
          </w:tcPr>
          <w:p w14:paraId="77DCDAF4" w14:textId="77777777" w:rsidR="005530D4" w:rsidRDefault="005530D4">
            <w:r>
              <w:t>Private</w:t>
            </w:r>
          </w:p>
        </w:tc>
      </w:tr>
      <w:tr w:rsidR="005530D4" w14:paraId="709B6BC6" w14:textId="77777777" w:rsidTr="005530D4">
        <w:tc>
          <w:tcPr>
            <w:tcW w:w="4505" w:type="dxa"/>
          </w:tcPr>
          <w:p w14:paraId="231C15EE" w14:textId="77777777" w:rsidR="005530D4" w:rsidRDefault="005530D4"/>
          <w:p w14:paraId="0782115F" w14:textId="77777777" w:rsidR="005530D4" w:rsidRDefault="005530D4"/>
          <w:p w14:paraId="23E12F0C" w14:textId="77777777" w:rsidR="005530D4" w:rsidRDefault="005530D4"/>
          <w:p w14:paraId="10D6A86B" w14:textId="77777777" w:rsidR="005530D4" w:rsidRDefault="005530D4"/>
          <w:p w14:paraId="1607C82C" w14:textId="77777777" w:rsidR="005530D4" w:rsidRDefault="005530D4"/>
          <w:p w14:paraId="4396F569" w14:textId="77777777" w:rsidR="005530D4" w:rsidRDefault="005530D4"/>
          <w:p w14:paraId="1151842E" w14:textId="77777777" w:rsidR="005530D4" w:rsidRDefault="005530D4"/>
          <w:p w14:paraId="7F4893AD" w14:textId="77777777" w:rsidR="005530D4" w:rsidRDefault="005530D4"/>
        </w:tc>
        <w:tc>
          <w:tcPr>
            <w:tcW w:w="4505" w:type="dxa"/>
          </w:tcPr>
          <w:p w14:paraId="1E56522E" w14:textId="77777777" w:rsidR="005530D4" w:rsidRDefault="005530D4"/>
        </w:tc>
      </w:tr>
    </w:tbl>
    <w:p w14:paraId="15828C8F" w14:textId="77777777" w:rsidR="005530D4" w:rsidRDefault="005530D4"/>
    <w:p w14:paraId="4C5706B7" w14:textId="77777777" w:rsidR="005530D4" w:rsidRDefault="005530D4">
      <w:r>
        <w:t>What is privacy:</w:t>
      </w:r>
    </w:p>
    <w:p w14:paraId="41A9803C" w14:textId="77777777" w:rsidR="005530D4" w:rsidRDefault="005530D4"/>
    <w:p w14:paraId="1EA94AE7" w14:textId="77777777" w:rsidR="005530D4" w:rsidRDefault="005530D4"/>
    <w:p w14:paraId="5FAB2FDF" w14:textId="77777777" w:rsidR="005530D4" w:rsidRDefault="005530D4"/>
    <w:p w14:paraId="45586171" w14:textId="77777777" w:rsidR="005530D4" w:rsidRDefault="005530D4"/>
    <w:p w14:paraId="6A9F0750" w14:textId="77777777" w:rsidR="005530D4" w:rsidRDefault="005530D4" w:rsidP="005530D4">
      <w:r>
        <w:t>What is the difference between privacy in…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530D4" w14:paraId="71786CE7" w14:textId="77777777" w:rsidTr="00AB4B88">
        <w:tc>
          <w:tcPr>
            <w:tcW w:w="4505" w:type="dxa"/>
          </w:tcPr>
          <w:p w14:paraId="71E86B0A" w14:textId="77777777" w:rsidR="005530D4" w:rsidRDefault="005530D4" w:rsidP="00AB4B88">
            <w:r>
              <w:t>Consequentialism</w:t>
            </w:r>
          </w:p>
        </w:tc>
        <w:tc>
          <w:tcPr>
            <w:tcW w:w="4505" w:type="dxa"/>
          </w:tcPr>
          <w:p w14:paraId="7C5F5CCF" w14:textId="77777777" w:rsidR="005530D4" w:rsidRDefault="005530D4" w:rsidP="00AB4B88">
            <w:r>
              <w:t>Kantianism</w:t>
            </w:r>
          </w:p>
        </w:tc>
      </w:tr>
      <w:tr w:rsidR="005530D4" w14:paraId="70D8822A" w14:textId="77777777" w:rsidTr="00AB4B88">
        <w:tc>
          <w:tcPr>
            <w:tcW w:w="4505" w:type="dxa"/>
          </w:tcPr>
          <w:p w14:paraId="33F6D5ED" w14:textId="77777777" w:rsidR="005530D4" w:rsidRDefault="005530D4" w:rsidP="00AB4B88"/>
          <w:p w14:paraId="1F79B041" w14:textId="77777777" w:rsidR="005530D4" w:rsidRDefault="005530D4" w:rsidP="00AB4B88"/>
          <w:p w14:paraId="1A6B6836" w14:textId="77777777" w:rsidR="005530D4" w:rsidRDefault="005530D4" w:rsidP="00AB4B88"/>
          <w:p w14:paraId="258994BE" w14:textId="77777777" w:rsidR="005530D4" w:rsidRDefault="005530D4" w:rsidP="00AB4B88"/>
          <w:p w14:paraId="2A1C0E8C" w14:textId="77777777" w:rsidR="005530D4" w:rsidRDefault="005530D4" w:rsidP="00AB4B88"/>
          <w:p w14:paraId="1166DC51" w14:textId="77777777" w:rsidR="005530D4" w:rsidRDefault="005530D4" w:rsidP="00AB4B88"/>
          <w:p w14:paraId="321EBF88" w14:textId="77777777" w:rsidR="005530D4" w:rsidRDefault="005530D4" w:rsidP="00AB4B88"/>
        </w:tc>
        <w:tc>
          <w:tcPr>
            <w:tcW w:w="4505" w:type="dxa"/>
          </w:tcPr>
          <w:p w14:paraId="60A68F68" w14:textId="77777777" w:rsidR="005530D4" w:rsidRDefault="005530D4" w:rsidP="00AB4B88"/>
        </w:tc>
      </w:tr>
    </w:tbl>
    <w:p w14:paraId="3D0668FD" w14:textId="77777777" w:rsidR="005530D4" w:rsidRDefault="005530D4"/>
    <w:p w14:paraId="39F682C2" w14:textId="77777777" w:rsidR="005530D4" w:rsidRDefault="005530D4"/>
    <w:p w14:paraId="410325F1" w14:textId="77777777" w:rsidR="005530D4" w:rsidRDefault="005530D4" w:rsidP="005530D4"/>
    <w:p w14:paraId="30D363BF" w14:textId="5D526314" w:rsidR="005530D4" w:rsidRDefault="005530D4" w:rsidP="005530D4">
      <w:r>
        <w:t xml:space="preserve">Some critiques on </w:t>
      </w:r>
      <w:r w:rsidR="001E74B6">
        <w:t>p</w:t>
      </w:r>
      <w:r>
        <w:t>rivacy:</w:t>
      </w:r>
    </w:p>
    <w:p w14:paraId="38A65E05" w14:textId="77777777" w:rsidR="005530D4" w:rsidRDefault="005530D4"/>
    <w:p w14:paraId="6171B22B" w14:textId="77777777" w:rsidR="005530D4" w:rsidRDefault="005530D4"/>
    <w:p w14:paraId="61CCF8FB" w14:textId="77777777" w:rsidR="005530D4" w:rsidRDefault="005530D4"/>
    <w:p w14:paraId="0F789B77" w14:textId="77777777" w:rsidR="00190AAD" w:rsidRDefault="00190AAD"/>
    <w:p w14:paraId="20F0D563" w14:textId="77777777" w:rsidR="00190AAD" w:rsidRDefault="00190AAD"/>
    <w:p w14:paraId="5236F06F" w14:textId="77777777" w:rsidR="005530D4" w:rsidRDefault="005530D4"/>
    <w:p w14:paraId="20B2B861" w14:textId="77777777" w:rsidR="005530D4" w:rsidRDefault="005530D4">
      <w:r>
        <w:t xml:space="preserve">Who are stakeholders in privacy?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5530D4" w14:paraId="7820E421" w14:textId="77777777" w:rsidTr="005530D4">
        <w:tc>
          <w:tcPr>
            <w:tcW w:w="3003" w:type="dxa"/>
          </w:tcPr>
          <w:p w14:paraId="035823DB" w14:textId="77777777" w:rsidR="005530D4" w:rsidRDefault="005530D4">
            <w:r>
              <w:t>Individual</w:t>
            </w:r>
          </w:p>
        </w:tc>
        <w:tc>
          <w:tcPr>
            <w:tcW w:w="3003" w:type="dxa"/>
          </w:tcPr>
          <w:p w14:paraId="67642807" w14:textId="77777777" w:rsidR="005530D4" w:rsidRDefault="005530D4">
            <w:r>
              <w:t>Corporate</w:t>
            </w:r>
          </w:p>
        </w:tc>
        <w:tc>
          <w:tcPr>
            <w:tcW w:w="3004" w:type="dxa"/>
          </w:tcPr>
          <w:p w14:paraId="0860797A" w14:textId="77777777" w:rsidR="005530D4" w:rsidRDefault="005530D4">
            <w:r>
              <w:t>Government</w:t>
            </w:r>
          </w:p>
        </w:tc>
      </w:tr>
      <w:tr w:rsidR="005530D4" w14:paraId="6E9B2678" w14:textId="77777777" w:rsidTr="005530D4">
        <w:tc>
          <w:tcPr>
            <w:tcW w:w="3003" w:type="dxa"/>
          </w:tcPr>
          <w:p w14:paraId="20DCC9A4" w14:textId="77777777" w:rsidR="005530D4" w:rsidRDefault="005530D4"/>
          <w:p w14:paraId="51305199" w14:textId="77777777" w:rsidR="005530D4" w:rsidRDefault="005530D4"/>
          <w:p w14:paraId="45B73D30" w14:textId="77777777" w:rsidR="005530D4" w:rsidRDefault="005530D4"/>
          <w:p w14:paraId="21B335C7" w14:textId="77777777" w:rsidR="005530D4" w:rsidRDefault="005530D4"/>
          <w:p w14:paraId="7322D6E0" w14:textId="77777777" w:rsidR="005530D4" w:rsidRDefault="005530D4"/>
          <w:p w14:paraId="1A9A4970" w14:textId="77777777" w:rsidR="005530D4" w:rsidRDefault="005530D4"/>
          <w:p w14:paraId="2BFFFD1E" w14:textId="77777777" w:rsidR="005530D4" w:rsidRDefault="005530D4"/>
        </w:tc>
        <w:tc>
          <w:tcPr>
            <w:tcW w:w="3003" w:type="dxa"/>
          </w:tcPr>
          <w:p w14:paraId="169E40EB" w14:textId="77777777" w:rsidR="005530D4" w:rsidRDefault="005530D4"/>
        </w:tc>
        <w:tc>
          <w:tcPr>
            <w:tcW w:w="3004" w:type="dxa"/>
          </w:tcPr>
          <w:p w14:paraId="502D22C1" w14:textId="77777777" w:rsidR="005530D4" w:rsidRDefault="005530D4"/>
        </w:tc>
      </w:tr>
    </w:tbl>
    <w:p w14:paraId="511FBA0F" w14:textId="77777777" w:rsidR="005530D4" w:rsidRDefault="005530D4"/>
    <w:p w14:paraId="4931C404" w14:textId="77777777" w:rsidR="005530D4" w:rsidRDefault="005530D4"/>
    <w:p w14:paraId="15399CE1" w14:textId="77777777" w:rsidR="005530D4" w:rsidRDefault="005530D4" w:rsidP="005530D4">
      <w:r>
        <w:t>Why is data ownership so complicated:</w:t>
      </w:r>
    </w:p>
    <w:p w14:paraId="5E442BE5" w14:textId="77777777" w:rsidR="00190AAD" w:rsidRDefault="00190AAD" w:rsidP="005530D4"/>
    <w:p w14:paraId="7854C6F5" w14:textId="77777777" w:rsidR="00190AAD" w:rsidRDefault="00190AAD" w:rsidP="005530D4"/>
    <w:p w14:paraId="67618BE1" w14:textId="77777777" w:rsidR="00190AAD" w:rsidRDefault="00190AAD" w:rsidP="005530D4"/>
    <w:p w14:paraId="24401FB7" w14:textId="77777777" w:rsidR="005530D4" w:rsidRDefault="005530D4" w:rsidP="005530D4"/>
    <w:p w14:paraId="4B0D7550" w14:textId="77777777" w:rsidR="005530D4" w:rsidRDefault="005530D4" w:rsidP="005530D4">
      <w:pPr>
        <w:pStyle w:val="ListParagraph"/>
        <w:numPr>
          <w:ilvl w:val="0"/>
          <w:numId w:val="1"/>
        </w:numPr>
      </w:pPr>
      <w:r>
        <w:t xml:space="preserve">Hardware software: </w:t>
      </w:r>
    </w:p>
    <w:p w14:paraId="5E5A62FD" w14:textId="77777777" w:rsidR="005530D4" w:rsidRDefault="005530D4" w:rsidP="005530D4"/>
    <w:p w14:paraId="4C947773" w14:textId="77777777" w:rsidR="005530D4" w:rsidRDefault="005530D4" w:rsidP="005530D4"/>
    <w:p w14:paraId="76B7540F" w14:textId="77777777" w:rsidR="005530D4" w:rsidRDefault="005530D4" w:rsidP="005530D4"/>
    <w:p w14:paraId="7220C91E" w14:textId="77777777" w:rsidR="005530D4" w:rsidRDefault="005530D4" w:rsidP="005530D4"/>
    <w:p w14:paraId="6ED085E6" w14:textId="77777777" w:rsidR="005530D4" w:rsidRDefault="005530D4" w:rsidP="005530D4"/>
    <w:p w14:paraId="50ADA816" w14:textId="77777777" w:rsidR="005530D4" w:rsidRDefault="005530D4" w:rsidP="005530D4">
      <w:pPr>
        <w:pStyle w:val="ListParagraph"/>
        <w:numPr>
          <w:ilvl w:val="0"/>
          <w:numId w:val="1"/>
        </w:numPr>
      </w:pPr>
      <w:r>
        <w:t xml:space="preserve">Normative concerns: </w:t>
      </w:r>
    </w:p>
    <w:p w14:paraId="3116449C" w14:textId="77777777" w:rsidR="005530D4" w:rsidRDefault="005530D4" w:rsidP="005530D4"/>
    <w:p w14:paraId="3E52EEBC" w14:textId="77777777" w:rsidR="005530D4" w:rsidRDefault="005530D4" w:rsidP="005530D4"/>
    <w:p w14:paraId="0E9D88E1" w14:textId="77777777" w:rsidR="005530D4" w:rsidRDefault="005530D4" w:rsidP="005530D4"/>
    <w:p w14:paraId="4C98C667" w14:textId="77777777" w:rsidR="005530D4" w:rsidRDefault="005530D4" w:rsidP="005530D4"/>
    <w:p w14:paraId="1C002CC5" w14:textId="77777777" w:rsidR="005530D4" w:rsidRDefault="005530D4" w:rsidP="005530D4"/>
    <w:p w14:paraId="4DC242C1" w14:textId="77777777" w:rsidR="005530D4" w:rsidRDefault="005530D4" w:rsidP="005530D4">
      <w:r>
        <w:t>Some GDPR basics:</w:t>
      </w:r>
    </w:p>
    <w:p w14:paraId="3087C101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63040380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2C0731EC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2B12FE35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12AEF812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5D6F8295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p w14:paraId="19F1893D" w14:textId="77777777" w:rsidR="005530D4" w:rsidRDefault="005530D4" w:rsidP="00190AAD">
      <w:pPr>
        <w:pStyle w:val="ListParagraph"/>
        <w:numPr>
          <w:ilvl w:val="0"/>
          <w:numId w:val="2"/>
        </w:numPr>
        <w:spacing w:line="360" w:lineRule="auto"/>
      </w:pPr>
      <w:r>
        <w:t xml:space="preserve"> </w:t>
      </w:r>
    </w:p>
    <w:sectPr w:rsidR="005530D4" w:rsidSect="00A736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541F6"/>
    <w:multiLevelType w:val="hybridMultilevel"/>
    <w:tmpl w:val="79C88AF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70E6670C"/>
    <w:multiLevelType w:val="hybridMultilevel"/>
    <w:tmpl w:val="AB42A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D4"/>
    <w:rsid w:val="000A3628"/>
    <w:rsid w:val="00190AAD"/>
    <w:rsid w:val="001E74B6"/>
    <w:rsid w:val="005511A3"/>
    <w:rsid w:val="005530D4"/>
    <w:rsid w:val="00981EBF"/>
    <w:rsid w:val="00A736D8"/>
    <w:rsid w:val="00E01402"/>
    <w:rsid w:val="00FC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A48EE0D"/>
  <w15:chartTrackingRefBased/>
  <w15:docId w15:val="{E7CCE7D2-93FA-D646-AB9B-91A5AC10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">
    <w:name w:val="Table"/>
    <w:basedOn w:val="TableNormal"/>
    <w:uiPriority w:val="99"/>
    <w:rsid w:val="00981EBF"/>
    <w:rPr>
      <w:rFonts w:ascii="Times New Roman" w:hAnsi="Times New Roman"/>
      <w:sz w:val="20"/>
    </w:rPr>
    <w:tblPr/>
  </w:style>
  <w:style w:type="paragraph" w:customStyle="1" w:styleId="Citation">
    <w:name w:val="Citation"/>
    <w:basedOn w:val="Normal"/>
    <w:autoRedefine/>
    <w:qFormat/>
    <w:rsid w:val="00E01402"/>
    <w:pPr>
      <w:spacing w:before="200" w:after="200"/>
      <w:ind w:left="720" w:hanging="720"/>
    </w:pPr>
    <w:rPr>
      <w:color w:val="000000"/>
      <w:sz w:val="20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30D4"/>
  </w:style>
  <w:style w:type="character" w:customStyle="1" w:styleId="DateChar">
    <w:name w:val="Date Char"/>
    <w:basedOn w:val="DefaultParagraphFont"/>
    <w:link w:val="Date"/>
    <w:uiPriority w:val="99"/>
    <w:semiHidden/>
    <w:rsid w:val="005530D4"/>
  </w:style>
  <w:style w:type="table" w:styleId="TableGrid">
    <w:name w:val="Table Grid"/>
    <w:basedOn w:val="TableNormal"/>
    <w:uiPriority w:val="39"/>
    <w:rsid w:val="0055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3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Cammers-Goodwin, S.I. (BMS)</dc:creator>
  <cp:keywords/>
  <dc:description/>
  <cp:lastModifiedBy>Cammers-Goodwin, S.I. (BMS)</cp:lastModifiedBy>
  <cp:revision>3</cp:revision>
  <cp:lastPrinted>2019-09-23T07:50:00Z</cp:lastPrinted>
  <dcterms:created xsi:type="dcterms:W3CDTF">2020-09-16T11:05:00Z</dcterms:created>
  <dcterms:modified xsi:type="dcterms:W3CDTF">2020-09-16T11:06:00Z</dcterms:modified>
</cp:coreProperties>
</file>